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89" w:rsidRPr="00D77447" w:rsidRDefault="004B4A89" w:rsidP="004B4A89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4B4A89" w:rsidRPr="007F18BD" w:rsidTr="00035BC4">
        <w:trPr>
          <w:trHeight w:val="518"/>
          <w:tblHeader/>
        </w:trPr>
        <w:tc>
          <w:tcPr>
            <w:tcW w:w="472" w:type="dxa"/>
            <w:vAlign w:val="center"/>
          </w:tcPr>
          <w:p w:rsidR="004B4A89" w:rsidRPr="007F18BD" w:rsidRDefault="004B4A89" w:rsidP="00035BC4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4B4A89" w:rsidRPr="007F18BD" w:rsidRDefault="004B4A89" w:rsidP="00035BC4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4B4A89" w:rsidRDefault="004B4A89" w:rsidP="00035BC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4B4A89" w:rsidRDefault="004B4A89" w:rsidP="00035BC4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4B4A89" w:rsidRPr="007F18BD" w:rsidRDefault="004B4A89" w:rsidP="00035BC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4B4A89" w:rsidRPr="007F18BD" w:rsidRDefault="004B4A89" w:rsidP="00035BC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4B4A89" w:rsidRPr="007F18BD" w:rsidRDefault="004B4A89" w:rsidP="00035BC4">
            <w:pPr>
              <w:jc w:val="center"/>
              <w:rPr>
                <w:rFonts w:ascii="標楷體" w:eastAsia="標楷體" w:hAnsi="標楷體"/>
              </w:rPr>
            </w:pPr>
            <w:r w:rsidRPr="004B4A89">
              <w:rPr>
                <w:rFonts w:ascii="標楷體" w:eastAsia="標楷體" w:hAnsi="標楷體"/>
                <w:spacing w:val="240"/>
                <w:kern w:val="0"/>
                <w:fitText w:val="960" w:id="-1521740287"/>
              </w:rPr>
              <w:t>帳</w:t>
            </w:r>
            <w:r w:rsidRPr="004B4A89">
              <w:rPr>
                <w:rFonts w:ascii="標楷體" w:eastAsia="標楷體" w:hAnsi="標楷體"/>
                <w:kern w:val="0"/>
                <w:fitText w:val="960" w:id="-1521740287"/>
              </w:rPr>
              <w:t>號</w:t>
            </w:r>
          </w:p>
        </w:tc>
        <w:tc>
          <w:tcPr>
            <w:tcW w:w="1134" w:type="dxa"/>
            <w:vAlign w:val="center"/>
          </w:tcPr>
          <w:p w:rsidR="004B4A89" w:rsidRDefault="004B4A89" w:rsidP="00035BC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4B4A89" w:rsidRDefault="004B4A89" w:rsidP="00035BC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4B4A89" w:rsidRPr="007F18BD" w:rsidRDefault="004B4A89" w:rsidP="00035BC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4B4A89" w:rsidRDefault="004B4A89" w:rsidP="00035BC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B4A89" w:rsidRPr="007F18BD" w:rsidRDefault="004B4A89" w:rsidP="00035BC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B4A89" w:rsidTr="00035BC4">
        <w:trPr>
          <w:cantSplit/>
        </w:trPr>
        <w:tc>
          <w:tcPr>
            <w:tcW w:w="472" w:type="dxa"/>
            <w:noWrap/>
          </w:tcPr>
          <w:p w:rsidR="004B4A89" w:rsidRDefault="004B4A89" w:rsidP="00035BC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B4A89" w:rsidRDefault="004B4A89" w:rsidP="00035BC4">
            <w:r>
              <w:rPr>
                <w:rFonts w:ascii="標楷體" w:eastAsia="標楷體" w:hAnsi="標楷體"/>
                <w:sz w:val="22"/>
              </w:rPr>
              <w:t>王惠美</w:t>
            </w:r>
          </w:p>
        </w:tc>
        <w:tc>
          <w:tcPr>
            <w:tcW w:w="1281" w:type="dxa"/>
          </w:tcPr>
          <w:p w:rsidR="004B4A89" w:rsidRDefault="004B4A89" w:rsidP="00035BC4">
            <w:r>
              <w:rPr>
                <w:rFonts w:ascii="標楷體" w:eastAsia="標楷體" w:hAnsi="標楷體"/>
                <w:sz w:val="22"/>
              </w:rPr>
              <w:t>111年彰化縣縣長擬參選人王惠美政治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B4A89" w:rsidRDefault="004B4A89" w:rsidP="00035BC4">
            <w:r>
              <w:rPr>
                <w:rFonts w:ascii="標楷體" w:eastAsia="標楷體" w:hAnsi="標楷體"/>
                <w:sz w:val="22"/>
              </w:rPr>
              <w:t>彰化第六信用合作社福興分社</w:t>
            </w:r>
          </w:p>
        </w:tc>
        <w:tc>
          <w:tcPr>
            <w:tcW w:w="1842" w:type="dxa"/>
          </w:tcPr>
          <w:p w:rsidR="004B4A89" w:rsidRDefault="004B4A89" w:rsidP="00035BC4">
            <w:r>
              <w:rPr>
                <w:rFonts w:ascii="標楷體" w:eastAsia="標楷體" w:hAnsi="標楷體"/>
                <w:sz w:val="22"/>
              </w:rPr>
              <w:t>1042000053498</w:t>
            </w:r>
          </w:p>
        </w:tc>
        <w:tc>
          <w:tcPr>
            <w:tcW w:w="1134" w:type="dxa"/>
          </w:tcPr>
          <w:p w:rsidR="004B4A89" w:rsidRDefault="004B4A89" w:rsidP="00035BC4">
            <w:r>
              <w:rPr>
                <w:rFonts w:ascii="標楷體" w:eastAsia="標楷體" w:hAnsi="標楷體"/>
                <w:sz w:val="22"/>
              </w:rPr>
              <w:t>彰化縣福興鄉彰鹿路七段397號</w:t>
            </w:r>
          </w:p>
        </w:tc>
        <w:tc>
          <w:tcPr>
            <w:tcW w:w="1843" w:type="dxa"/>
            <w:noWrap/>
          </w:tcPr>
          <w:p w:rsidR="004B4A89" w:rsidRDefault="004B4A89" w:rsidP="00035BC4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4B4A89" w:rsidRDefault="004B4A89" w:rsidP="00035BC4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第1111801466號</w:t>
            </w:r>
          </w:p>
        </w:tc>
      </w:tr>
    </w:tbl>
    <w:p w:rsidR="009B18C7" w:rsidRDefault="009B18C7" w:rsidP="009001D6"/>
    <w:p w:rsidR="004B4A89" w:rsidRDefault="004B4A89" w:rsidP="009001D6"/>
    <w:p w:rsidR="004B4A89" w:rsidRPr="004B4A89" w:rsidRDefault="004B4A89" w:rsidP="004B4A89">
      <w:pPr>
        <w:jc w:val="center"/>
        <w:rPr>
          <w:rFonts w:ascii="標楷體" w:eastAsia="標楷體" w:hAnsi="標楷體"/>
          <w:sz w:val="28"/>
          <w:szCs w:val="28"/>
        </w:rPr>
      </w:pPr>
      <w:r w:rsidRPr="004B4A89">
        <w:rPr>
          <w:rFonts w:ascii="標楷體" w:eastAsia="標楷體" w:hAnsi="標楷體"/>
          <w:sz w:val="28"/>
          <w:szCs w:val="28"/>
        </w:rPr>
        <w:t>111年直轄市市長選舉</w:t>
      </w:r>
      <w:r w:rsidRPr="004B4A89">
        <w:rPr>
          <w:rFonts w:ascii="標楷體" w:eastAsia="標楷體" w:hAnsi="標楷體" w:hint="eastAsia"/>
          <w:sz w:val="28"/>
          <w:szCs w:val="28"/>
        </w:rPr>
        <w:t>許可設立</w:t>
      </w:r>
      <w:r w:rsidRPr="004B4A89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4A89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4A89">
        <w:rPr>
          <w:rFonts w:ascii="標楷體" w:eastAsia="標楷體" w:hAnsi="標楷體"/>
          <w:sz w:val="28"/>
          <w:szCs w:val="28"/>
        </w:rPr>
        <w:t>名</w:t>
      </w:r>
      <w:r w:rsidRPr="004B4A89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1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4B4A89" w:rsidRPr="004B4A89" w:rsidTr="00035BC4">
        <w:trPr>
          <w:trHeight w:val="518"/>
          <w:tblHeader/>
        </w:trPr>
        <w:tc>
          <w:tcPr>
            <w:tcW w:w="472" w:type="dxa"/>
            <w:vAlign w:val="center"/>
          </w:tcPr>
          <w:p w:rsidR="004B4A89" w:rsidRPr="004B4A89" w:rsidRDefault="004B4A89" w:rsidP="004B4A89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4B4A89" w:rsidRPr="004B4A89" w:rsidRDefault="004B4A89" w:rsidP="004B4A89">
            <w:pPr>
              <w:jc w:val="center"/>
              <w:rPr>
                <w:rFonts w:ascii="標楷體" w:eastAsia="標楷體" w:hAnsi="標楷體"/>
              </w:rPr>
            </w:pPr>
            <w:r w:rsidRPr="004B4A89">
              <w:rPr>
                <w:rFonts w:ascii="標楷體" w:eastAsia="標楷體" w:hAnsi="標楷體"/>
              </w:rPr>
              <w:t>擬參選人</w:t>
            </w:r>
            <w:r w:rsidRPr="004B4A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4B4A89" w:rsidRPr="004B4A89" w:rsidRDefault="004B4A89" w:rsidP="004B4A89">
            <w:pPr>
              <w:jc w:val="distribute"/>
              <w:rPr>
                <w:rFonts w:ascii="標楷體" w:eastAsia="標楷體" w:hAnsi="標楷體"/>
              </w:rPr>
            </w:pPr>
            <w:r w:rsidRPr="004B4A89">
              <w:rPr>
                <w:rFonts w:ascii="標楷體" w:eastAsia="標楷體" w:hAnsi="標楷體"/>
              </w:rPr>
              <w:t>政治獻</w:t>
            </w:r>
          </w:p>
          <w:p w:rsidR="004B4A89" w:rsidRPr="004B4A89" w:rsidRDefault="004B4A89" w:rsidP="004B4A89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4B4A89">
              <w:rPr>
                <w:rFonts w:ascii="標楷體" w:eastAsia="標楷體" w:hAnsi="標楷體"/>
              </w:rPr>
              <w:t>金專戶</w:t>
            </w:r>
            <w:proofErr w:type="gramEnd"/>
          </w:p>
          <w:p w:rsidR="004B4A89" w:rsidRPr="004B4A89" w:rsidRDefault="004B4A89" w:rsidP="004B4A89">
            <w:pPr>
              <w:jc w:val="distribute"/>
              <w:rPr>
                <w:rFonts w:ascii="標楷體" w:eastAsia="標楷體" w:hAnsi="標楷體"/>
              </w:rPr>
            </w:pPr>
            <w:r w:rsidRPr="004B4A89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4B4A89" w:rsidRPr="004B4A89" w:rsidRDefault="004B4A89" w:rsidP="004B4A89">
            <w:pPr>
              <w:jc w:val="distribute"/>
              <w:rPr>
                <w:rFonts w:ascii="標楷體" w:eastAsia="標楷體" w:hAnsi="標楷體"/>
              </w:rPr>
            </w:pPr>
            <w:r w:rsidRPr="004B4A89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4B4A89" w:rsidRPr="004B4A89" w:rsidRDefault="004B4A89" w:rsidP="004B4A89">
            <w:pPr>
              <w:jc w:val="center"/>
              <w:rPr>
                <w:rFonts w:ascii="標楷體" w:eastAsia="標楷體" w:hAnsi="標楷體"/>
              </w:rPr>
            </w:pPr>
            <w:r w:rsidRPr="004B4A89">
              <w:rPr>
                <w:rFonts w:ascii="標楷體" w:eastAsia="標楷體" w:hAnsi="標楷體"/>
                <w:spacing w:val="240"/>
                <w:kern w:val="0"/>
                <w:fitText w:val="960" w:id="-1521740283"/>
              </w:rPr>
              <w:t>帳</w:t>
            </w:r>
            <w:r w:rsidRPr="004B4A89">
              <w:rPr>
                <w:rFonts w:ascii="標楷體" w:eastAsia="標楷體" w:hAnsi="標楷體"/>
                <w:kern w:val="0"/>
                <w:fitText w:val="960" w:id="-1521740283"/>
              </w:rPr>
              <w:t>號</w:t>
            </w:r>
          </w:p>
        </w:tc>
        <w:tc>
          <w:tcPr>
            <w:tcW w:w="1134" w:type="dxa"/>
            <w:vAlign w:val="center"/>
          </w:tcPr>
          <w:p w:rsidR="004B4A89" w:rsidRPr="004B4A89" w:rsidRDefault="004B4A89" w:rsidP="004B4A89">
            <w:pPr>
              <w:jc w:val="distribute"/>
              <w:rPr>
                <w:rFonts w:ascii="標楷體" w:eastAsia="標楷體" w:hAnsi="標楷體"/>
              </w:rPr>
            </w:pPr>
            <w:r w:rsidRPr="004B4A89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4B4A89" w:rsidRPr="004B4A89" w:rsidRDefault="004B4A89" w:rsidP="004B4A89">
            <w:pPr>
              <w:jc w:val="distribute"/>
              <w:rPr>
                <w:rFonts w:ascii="標楷體" w:eastAsia="標楷體" w:hAnsi="標楷體"/>
              </w:rPr>
            </w:pPr>
            <w:r w:rsidRPr="004B4A89">
              <w:rPr>
                <w:rFonts w:ascii="標楷體" w:eastAsia="標楷體" w:hAnsi="標楷體" w:hint="eastAsia"/>
              </w:rPr>
              <w:t>許可設立</w:t>
            </w:r>
          </w:p>
          <w:p w:rsidR="004B4A89" w:rsidRPr="004B4A89" w:rsidRDefault="004B4A89" w:rsidP="004B4A89">
            <w:pPr>
              <w:jc w:val="distribute"/>
              <w:rPr>
                <w:rFonts w:ascii="標楷體" w:eastAsia="標楷體" w:hAnsi="標楷體"/>
              </w:rPr>
            </w:pPr>
            <w:r w:rsidRPr="004B4A8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4B4A89" w:rsidRPr="004B4A89" w:rsidRDefault="004B4A89" w:rsidP="004B4A89">
            <w:pPr>
              <w:jc w:val="distribute"/>
              <w:rPr>
                <w:rFonts w:ascii="標楷體" w:eastAsia="標楷體" w:hAnsi="標楷體"/>
              </w:rPr>
            </w:pPr>
            <w:r w:rsidRPr="004B4A89">
              <w:rPr>
                <w:rFonts w:ascii="標楷體" w:eastAsia="標楷體" w:hAnsi="標楷體"/>
              </w:rPr>
              <w:t>發文日期及</w:t>
            </w:r>
          </w:p>
          <w:p w:rsidR="004B4A89" w:rsidRPr="004B4A89" w:rsidRDefault="004B4A89" w:rsidP="004B4A89">
            <w:pPr>
              <w:jc w:val="distribute"/>
              <w:rPr>
                <w:rFonts w:ascii="標楷體" w:eastAsia="標楷體" w:hAnsi="標楷體"/>
              </w:rPr>
            </w:pPr>
            <w:r w:rsidRPr="004B4A89">
              <w:rPr>
                <w:rFonts w:ascii="標楷體" w:eastAsia="標楷體" w:hAnsi="標楷體"/>
              </w:rPr>
              <w:t>文號</w:t>
            </w:r>
          </w:p>
        </w:tc>
      </w:tr>
      <w:tr w:rsidR="004B4A89" w:rsidRPr="004B4A89" w:rsidTr="00035BC4">
        <w:trPr>
          <w:cantSplit/>
        </w:trPr>
        <w:tc>
          <w:tcPr>
            <w:tcW w:w="472" w:type="dxa"/>
            <w:noWrap/>
          </w:tcPr>
          <w:p w:rsidR="004B4A89" w:rsidRPr="004B4A89" w:rsidRDefault="004B4A89" w:rsidP="004B4A89">
            <w:r w:rsidRPr="004B4A89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B4A89" w:rsidRPr="004B4A89" w:rsidRDefault="004B4A89" w:rsidP="004B4A89">
            <w:r w:rsidRPr="004B4A89">
              <w:rPr>
                <w:rFonts w:ascii="標楷體" w:eastAsia="標楷體" w:hAnsi="標楷體"/>
                <w:sz w:val="22"/>
              </w:rPr>
              <w:t>羅智強</w:t>
            </w:r>
          </w:p>
        </w:tc>
        <w:tc>
          <w:tcPr>
            <w:tcW w:w="1281" w:type="dxa"/>
          </w:tcPr>
          <w:p w:rsidR="004B4A89" w:rsidRPr="004B4A89" w:rsidRDefault="004B4A89" w:rsidP="004B4A89">
            <w:r w:rsidRPr="004B4A89">
              <w:rPr>
                <w:rFonts w:ascii="標楷體" w:eastAsia="標楷體" w:hAnsi="標楷體"/>
                <w:sz w:val="22"/>
              </w:rPr>
              <w:t>111年桃園市市長擬參選人羅智強政治</w:t>
            </w:r>
            <w:proofErr w:type="gramStart"/>
            <w:r w:rsidRPr="004B4A89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B4A89" w:rsidRPr="004B4A89" w:rsidRDefault="004B4A89" w:rsidP="004B4A89">
            <w:r w:rsidRPr="004B4A89">
              <w:rPr>
                <w:rFonts w:ascii="標楷體" w:eastAsia="標楷體" w:hAnsi="標楷體"/>
                <w:sz w:val="22"/>
              </w:rPr>
              <w:t>中華郵政股份有限公司木柵郵局</w:t>
            </w:r>
          </w:p>
        </w:tc>
        <w:tc>
          <w:tcPr>
            <w:tcW w:w="1842" w:type="dxa"/>
          </w:tcPr>
          <w:p w:rsidR="004B4A89" w:rsidRPr="004B4A89" w:rsidRDefault="004B4A89" w:rsidP="004B4A89">
            <w:r w:rsidRPr="004B4A89">
              <w:rPr>
                <w:rFonts w:ascii="標楷體" w:eastAsia="標楷體" w:hAnsi="標楷體"/>
                <w:sz w:val="22"/>
              </w:rPr>
              <w:t>郵政劃撥50457833</w:t>
            </w:r>
          </w:p>
        </w:tc>
        <w:tc>
          <w:tcPr>
            <w:tcW w:w="1134" w:type="dxa"/>
          </w:tcPr>
          <w:p w:rsidR="004B4A89" w:rsidRPr="004B4A89" w:rsidRDefault="004B4A89" w:rsidP="004B4A89">
            <w:r w:rsidRPr="004B4A89">
              <w:rPr>
                <w:rFonts w:ascii="標楷體" w:eastAsia="標楷體" w:hAnsi="標楷體"/>
                <w:sz w:val="22"/>
              </w:rPr>
              <w:t>臺北市文山區木柵路3段27號</w:t>
            </w:r>
          </w:p>
        </w:tc>
        <w:tc>
          <w:tcPr>
            <w:tcW w:w="1843" w:type="dxa"/>
            <w:noWrap/>
          </w:tcPr>
          <w:p w:rsidR="004B4A89" w:rsidRPr="004B4A89" w:rsidRDefault="004B4A89" w:rsidP="004B4A89">
            <w:r w:rsidRPr="004B4A89"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4B4A89" w:rsidRPr="004B4A89" w:rsidRDefault="004B4A89" w:rsidP="004B4A89">
            <w:r w:rsidRPr="004B4A89">
              <w:rPr>
                <w:rFonts w:ascii="標楷體" w:eastAsia="標楷體" w:hAnsi="標楷體"/>
                <w:sz w:val="22"/>
              </w:rPr>
              <w:t>111年5月6日</w:t>
            </w:r>
            <w:r w:rsidRPr="004B4A89">
              <w:br/>
            </w:r>
            <w:r w:rsidRPr="004B4A89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A89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A89">
              <w:rPr>
                <w:rFonts w:ascii="標楷體" w:eastAsia="標楷體" w:hAnsi="標楷體"/>
                <w:sz w:val="22"/>
              </w:rPr>
              <w:t>第1111801441號</w:t>
            </w:r>
          </w:p>
        </w:tc>
      </w:tr>
    </w:tbl>
    <w:p w:rsidR="004B4A89" w:rsidRPr="004B4A89" w:rsidRDefault="004B4A89" w:rsidP="009001D6"/>
    <w:p w:rsidR="004B4A89" w:rsidRDefault="004B4A89" w:rsidP="009001D6"/>
    <w:p w:rsidR="00BC247D" w:rsidRPr="00D77447" w:rsidRDefault="005439C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50C8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70AC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439C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439CD" w:rsidP="00350C8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439C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439CD" w:rsidP="00350C8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陳品杰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111年桃園市議員擬參選人陳品杰政治獻金專戶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中華郵政股份有限公司桃園府前郵局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01212190296832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桃園市桃園區縣府路326號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第1111801405號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陳冠娟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111年臺南市議員擬參選人陳冠娟政治獻金專戶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中華郵政股份有限公司台南育平郵局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00316470111473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臺南市安平區育平路333號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第1111801450號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詹晉鑒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111年臺北市議員擬參選人詹晉鑒政治獻金專戶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國泰世華商業銀行西門分行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056506153561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臺北市長沙街2段93號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第1111801453號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林世宗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111年臺北市議員擬參選人林世宗政治獻金專戶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82110000157588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第1111801456號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金瑞龍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111年新北市議員擬參選人金瑞龍政治獻金專戶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新北市中和地區農會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77701010005756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新北市中和區中和路35號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第1111801457號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賴秋媚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111年新北市議員擬參選人賴秋媚政治獻金專戶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新北市淡水信用合作社泰山分社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00122110086980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新北市泰山區明志路二段119號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第1111801458號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詹為元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111年臺北市議員擬參選人詹為元政治獻金專戶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中華郵政股份有限公司監察院郵局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郵政劃撥50457796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臺北市中正區忠孝東路1段2號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第1111801459號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洪婉臻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111年臺北市議員擬參選人洪婉臻政治獻金專戶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國泰世華商業銀行萬華分行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079506156535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臺北市萬華區萬大路450號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第1111801460號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林于凱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111年高雄市議員擬參選人林于凱政治獻金專戶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郵政劃撥42366063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高雄市三民區博愛一路372號1樓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第1111801461號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洪村銘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111年高雄市議員擬參選人洪村銘政治獻金專戶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高雄銀行大發分行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227210835282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高雄市大寮區鳳林三路381號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第1111801462號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蔡蘇秋金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111年臺南市議員擬參選人蔡蘇秋金政治獻金專戶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京城商業銀行佳里分行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013120223407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臺南市佳里區東寧里文化路203號1、2樓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第1111801463號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張幸松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111年臺北市議員擬參選人張幸松政治獻金專戶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台北富邦商業銀行木柵分行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82210000049097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臺北市文山區木柵路3段92號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第1111801475號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魏嘉慶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111年臺中市議員擬參選人魏嘉慶政治獻金專戶</w:t>
            </w:r>
          </w:p>
        </w:tc>
        <w:tc>
          <w:tcPr>
            <w:tcW w:w="1134" w:type="dxa"/>
          </w:tcPr>
          <w:p w:rsidR="003875B7" w:rsidRDefault="005439CD" w:rsidP="00256C05">
            <w:r>
              <w:rPr>
                <w:rFonts w:ascii="標楷體" w:eastAsia="標楷體" w:hAnsi="標楷體"/>
                <w:sz w:val="22"/>
              </w:rPr>
              <w:t>中國信託商業銀行西屯分行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160540581372</w:t>
            </w:r>
          </w:p>
        </w:tc>
        <w:tc>
          <w:tcPr>
            <w:tcW w:w="1134" w:type="dxa"/>
          </w:tcPr>
          <w:p w:rsidR="003875B7" w:rsidRDefault="00256C05">
            <w:proofErr w:type="gramStart"/>
            <w:r w:rsidRPr="00256C05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256C05">
              <w:rPr>
                <w:rFonts w:ascii="標楷體" w:eastAsia="標楷體" w:hAnsi="標楷體" w:hint="eastAsia"/>
                <w:sz w:val="22"/>
              </w:rPr>
              <w:t>中市西屯區臺灣大道四段859號1樓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第1111801476號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許至椿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111年臺南市議員擬參選人許至椿政治獻金專戶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聯邦商業銀行開元分行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071100011282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臺南市北區開元路229號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第1111801477號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梁文傑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111年臺北市議員擬參選人梁文傑政治獻金專戶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82110000157480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第1111801479號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郭榮先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111年臺北市議員擬參選人郭榮先政治獻金專戶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中華郵政股份有限公司台北民生郵局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00018780827396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臺北市松山區民生東路5段191號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111801480號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lastRenderedPageBreak/>
              <w:t>17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郭清華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111年臺南市議員擬參選人郭清華政治獻金專戶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京城商業銀行安南分行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032120318607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臺南市安南區海佃路1段368號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第1111801481號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周麗津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111年臺南市議員擬參選人周麗津政治獻金專戶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陽信商業銀行西華分行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069420029620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臺南市安平區中華西路2段359號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第1111801483號</w:t>
            </w:r>
          </w:p>
        </w:tc>
      </w:tr>
    </w:tbl>
    <w:p w:rsidR="00350C81" w:rsidRDefault="00350C8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439C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50C8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70AC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439C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439CD" w:rsidP="00350C8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439C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439CD" w:rsidP="00350C8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王格致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111年花蓮縣議員擬參選人王格致政治獻金專戶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臺灣銀行花蓮分行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018008272281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花蓮縣花蓮市公園路3號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第1111801425號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洪如萍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111年雲林縣議員擬參選人洪如萍政治獻金專戶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中華郵政股份有限公司崙背郵局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03012550481682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雲林縣崙背鄉民主路5號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第1111801448號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沈夙崢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111年南投縣議員擬參選人沈夙崢政治獻金專戶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中華郵政股份有限公司南投三和郵局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郵政劃撥22863143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南投縣南投市三和二路30號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第1111801449號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王孝裕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111年彰化縣議員擬參選人王孝裕政治獻金專戶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華南商業銀行彰化分行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520209037025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彰化縣彰化市光復路152號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第1111801451號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張榮藏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111年嘉義市議員擬參選人張榮藏政治獻金專戶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中華郵政股份有限公司嘉義忠孝郵局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00510730328211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嘉義市東區民權路208-1號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第1111801454號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王冠鈞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111年嘉義市議員擬參選人王冠鈞政治獻金專戶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彰化商業銀行北嘉義分行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96100101490700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嘉義市友愛路290號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第1111801422號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黎光明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111年苗栗縣議員擬參選人黎光明政治獻金專戶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中國信託商業銀行頭份分行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370540816002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苗栗縣頭份市中華路951號1樓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第1111801452號</w:t>
            </w:r>
          </w:p>
        </w:tc>
      </w:tr>
    </w:tbl>
    <w:p w:rsidR="00350C81" w:rsidRDefault="00350C8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439C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50C8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70AC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439C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439CD" w:rsidP="00350C8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439C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439CD" w:rsidP="00350C8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439C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洪宗楷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111年臺東縣臺東市市長擬參選人洪宗楷政治獻金專戶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第一商業銀行台東分行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81150380261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臺東縣臺東市中華路1段397號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第1111801455號</w:t>
            </w:r>
          </w:p>
        </w:tc>
      </w:tr>
      <w:tr w:rsidR="003875B7" w:rsidTr="00350C81">
        <w:trPr>
          <w:cantSplit/>
        </w:trPr>
        <w:tc>
          <w:tcPr>
            <w:tcW w:w="472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賴燕雪</w:t>
            </w:r>
          </w:p>
        </w:tc>
        <w:tc>
          <w:tcPr>
            <w:tcW w:w="1281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111年南投縣南投市市長擬參選人賴燕雪政治獻金專戶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中華郵政股份有限公司南投三和郵局</w:t>
            </w:r>
          </w:p>
        </w:tc>
        <w:tc>
          <w:tcPr>
            <w:tcW w:w="1842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郵政劃撥22863219</w:t>
            </w:r>
          </w:p>
        </w:tc>
        <w:tc>
          <w:tcPr>
            <w:tcW w:w="1134" w:type="dxa"/>
          </w:tcPr>
          <w:p w:rsidR="003875B7" w:rsidRDefault="005439CD">
            <w:r>
              <w:rPr>
                <w:rFonts w:ascii="標楷體" w:eastAsia="標楷體" w:hAnsi="標楷體"/>
                <w:sz w:val="22"/>
              </w:rPr>
              <w:t>南投縣南投市三和二路30號</w:t>
            </w:r>
          </w:p>
        </w:tc>
        <w:tc>
          <w:tcPr>
            <w:tcW w:w="1843" w:type="dxa"/>
            <w:noWrap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111年5月6日</w:t>
            </w:r>
          </w:p>
        </w:tc>
        <w:tc>
          <w:tcPr>
            <w:tcW w:w="1863" w:type="dxa"/>
          </w:tcPr>
          <w:p w:rsidR="003875B7" w:rsidRDefault="005439CD" w:rsidP="00350C81">
            <w:r>
              <w:rPr>
                <w:rFonts w:ascii="標楷體" w:eastAsia="標楷體" w:hAnsi="標楷體"/>
                <w:sz w:val="22"/>
              </w:rPr>
              <w:t>111年5月9日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第1111801464號</w:t>
            </w:r>
          </w:p>
        </w:tc>
      </w:tr>
    </w:tbl>
    <w:p w:rsidR="005439CD" w:rsidRDefault="005439CD"/>
    <w:sectPr w:rsidR="005439CD" w:rsidSect="00350C81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CA" w:rsidRDefault="00070ACA" w:rsidP="002E5293">
      <w:r>
        <w:separator/>
      </w:r>
    </w:p>
  </w:endnote>
  <w:endnote w:type="continuationSeparator" w:id="0">
    <w:p w:rsidR="00070ACA" w:rsidRDefault="00070AC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05" w:rsidRPr="00256C05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CA" w:rsidRDefault="00070ACA" w:rsidP="002E5293">
      <w:r>
        <w:separator/>
      </w:r>
    </w:p>
  </w:footnote>
  <w:footnote w:type="continuationSeparator" w:id="0">
    <w:p w:rsidR="00070ACA" w:rsidRDefault="00070AC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70ACA"/>
    <w:rsid w:val="00237DCF"/>
    <w:rsid w:val="00256C05"/>
    <w:rsid w:val="0029520B"/>
    <w:rsid w:val="002C0D62"/>
    <w:rsid w:val="002E5293"/>
    <w:rsid w:val="002E5604"/>
    <w:rsid w:val="00350C81"/>
    <w:rsid w:val="003875B7"/>
    <w:rsid w:val="00481BCD"/>
    <w:rsid w:val="0049513D"/>
    <w:rsid w:val="004B4A89"/>
    <w:rsid w:val="005439C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8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4B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5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6</cp:revision>
  <cp:lastPrinted>2022-05-09T08:25:00Z</cp:lastPrinted>
  <dcterms:created xsi:type="dcterms:W3CDTF">2022-05-09T08:13:00Z</dcterms:created>
  <dcterms:modified xsi:type="dcterms:W3CDTF">2022-05-09T08:37:00Z</dcterms:modified>
</cp:coreProperties>
</file>